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成都市急救指挥中心急救科普类短视频拍摄制作服务项目比选邀请公告</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成都市急救指挥中心作为比选人，拟对成都市急救指挥中心急救科普类短视频拍摄制作服务项目进行国内公开比选，邀请符合本次比选要求的单位参加比选。</w:t>
      </w:r>
    </w:p>
    <w:p>
      <w:pPr>
        <w:pStyle w:val="5"/>
        <w:spacing w:line="480" w:lineRule="exact"/>
        <w:ind w:left="640" w:firstLine="0" w:firstLineChars="0"/>
        <w:rPr>
          <w:rFonts w:hint="eastAsia" w:ascii="宋体" w:hAnsi="宋体" w:cs="宋体"/>
          <w:sz w:val="24"/>
          <w:highlight w:val="none"/>
        </w:rPr>
      </w:pPr>
      <w:r>
        <w:rPr>
          <w:rFonts w:hint="eastAsia" w:ascii="宋体" w:hAnsi="宋体" w:cs="宋体"/>
          <w:sz w:val="24"/>
          <w:highlight w:val="none"/>
        </w:rPr>
        <w:t>一、项目概况</w:t>
      </w:r>
    </w:p>
    <w:p>
      <w:pPr>
        <w:pStyle w:val="5"/>
        <w:spacing w:line="480" w:lineRule="exact"/>
        <w:ind w:left="640" w:firstLine="0" w:firstLineChars="0"/>
        <w:rPr>
          <w:rFonts w:hint="eastAsia" w:ascii="宋体" w:hAnsi="宋体" w:eastAsia="宋体" w:cs="宋体"/>
          <w:sz w:val="24"/>
          <w:highlight w:val="none"/>
          <w:lang w:eastAsia="zh-CN"/>
        </w:rPr>
      </w:pPr>
      <w:r>
        <w:rPr>
          <w:rFonts w:hint="eastAsia" w:ascii="宋体" w:hAnsi="宋体" w:cs="宋体"/>
          <w:sz w:val="24"/>
          <w:highlight w:val="none"/>
        </w:rPr>
        <w:t>1、项目名称：成都市急救指挥中心急救科普类短视频拍摄制作服务项目</w:t>
      </w:r>
    </w:p>
    <w:p>
      <w:pPr>
        <w:pStyle w:val="5"/>
        <w:spacing w:line="480" w:lineRule="exact"/>
        <w:ind w:left="640" w:firstLine="0" w:firstLineChars="0"/>
        <w:rPr>
          <w:rFonts w:hint="eastAsia" w:ascii="宋体" w:hAnsi="宋体" w:cs="宋体"/>
          <w:sz w:val="24"/>
          <w:highlight w:val="none"/>
        </w:rPr>
      </w:pPr>
      <w:r>
        <w:rPr>
          <w:rFonts w:hint="eastAsia" w:ascii="宋体" w:hAnsi="宋体" w:cs="宋体"/>
          <w:sz w:val="24"/>
          <w:highlight w:val="none"/>
        </w:rPr>
        <w:t>2、比选人：成都市急救指挥中心</w:t>
      </w:r>
    </w:p>
    <w:p>
      <w:pPr>
        <w:pStyle w:val="5"/>
        <w:spacing w:line="480" w:lineRule="exact"/>
        <w:ind w:left="640" w:firstLine="0" w:firstLineChars="0"/>
        <w:rPr>
          <w:rFonts w:hint="eastAsia" w:ascii="宋体" w:hAnsi="宋体" w:cs="宋体"/>
          <w:sz w:val="24"/>
          <w:highlight w:val="none"/>
        </w:rPr>
      </w:pPr>
      <w:r>
        <w:rPr>
          <w:rFonts w:hint="eastAsia" w:ascii="宋体" w:hAnsi="宋体" w:cs="宋体"/>
          <w:sz w:val="24"/>
          <w:highlight w:val="none"/>
        </w:rPr>
        <w:t>3、预算价格：</w:t>
      </w:r>
      <w:r>
        <w:rPr>
          <w:rFonts w:hint="eastAsia" w:ascii="宋体" w:hAnsi="宋体" w:cs="宋体"/>
          <w:sz w:val="24"/>
          <w:highlight w:val="none"/>
          <w:lang w:val="en-US" w:eastAsia="zh-CN"/>
        </w:rPr>
        <w:t>3.071</w:t>
      </w:r>
      <w:r>
        <w:rPr>
          <w:rFonts w:hint="eastAsia" w:ascii="宋体" w:hAnsi="宋体" w:cs="宋体"/>
          <w:sz w:val="24"/>
          <w:highlight w:val="none"/>
        </w:rPr>
        <w:t>万元</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二、比选申请人资格要求</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1、具有独立承担民事责任的能力；</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2、具有良好的商业信誉和健全的财务会计制度；</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3、具有履行合同所必需的设备和专业技术能力；</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4、具有依法缴纳税收和社会保障资金的良好记录；</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5、参加本次政府采购活动前三年内，在经营活动中没有重大违法记录；</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6、法律、行政法规规定的其他条件；</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7、不接受联合体比选申请。</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三、比选要求</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1.报名所需资料：授权委托书原件及授权人身份证复印件</w:t>
      </w:r>
      <w:r>
        <w:rPr>
          <w:rFonts w:hint="eastAsia" w:ascii="宋体" w:hAnsi="宋体" w:cs="宋体"/>
          <w:sz w:val="24"/>
          <w:highlight w:val="none"/>
          <w:lang w:eastAsia="zh-CN"/>
        </w:rPr>
        <w:t>、</w:t>
      </w:r>
      <w:r>
        <w:rPr>
          <w:rFonts w:hint="eastAsia" w:ascii="宋体" w:hAnsi="宋体" w:cs="宋体"/>
          <w:sz w:val="24"/>
          <w:highlight w:val="none"/>
        </w:rPr>
        <w:t>营业执照复印件（均需加盖单位公章）。</w:t>
      </w:r>
    </w:p>
    <w:p>
      <w:pPr>
        <w:spacing w:line="480" w:lineRule="exact"/>
        <w:ind w:firstLine="480" w:firstLineChars="200"/>
        <w:rPr>
          <w:rFonts w:hint="eastAsia" w:ascii="宋体" w:hAnsi="宋体" w:cs="宋体"/>
          <w:sz w:val="24"/>
          <w:highlight w:val="none"/>
          <w:lang w:eastAsia="zh-CN"/>
        </w:rPr>
      </w:pPr>
      <w:r>
        <w:rPr>
          <w:rFonts w:hint="eastAsia" w:ascii="宋体" w:hAnsi="宋体" w:cs="宋体"/>
          <w:sz w:val="24"/>
          <w:highlight w:val="none"/>
        </w:rPr>
        <w:t>2.报名时间：2025年</w:t>
      </w:r>
      <w:r>
        <w:rPr>
          <w:rFonts w:hint="eastAsia" w:ascii="宋体" w:hAnsi="宋体" w:cs="宋体"/>
          <w:sz w:val="24"/>
          <w:highlight w:val="none"/>
          <w:lang w:val="en-US" w:eastAsia="zh-CN"/>
        </w:rPr>
        <w:t>11</w:t>
      </w:r>
      <w:r>
        <w:rPr>
          <w:rFonts w:hint="eastAsia" w:ascii="宋体" w:hAnsi="宋体" w:cs="宋体"/>
          <w:sz w:val="24"/>
          <w:highlight w:val="none"/>
        </w:rPr>
        <w:t>月</w:t>
      </w:r>
      <w:r>
        <w:rPr>
          <w:rFonts w:hint="eastAsia" w:ascii="宋体" w:hAnsi="宋体" w:cs="宋体"/>
          <w:sz w:val="24"/>
          <w:highlight w:val="none"/>
          <w:lang w:val="en-US" w:eastAsia="zh-CN"/>
        </w:rPr>
        <w:t>28</w:t>
      </w:r>
      <w:r>
        <w:rPr>
          <w:rFonts w:hint="eastAsia" w:ascii="宋体" w:hAnsi="宋体" w:cs="宋体"/>
          <w:sz w:val="24"/>
          <w:highlight w:val="none"/>
        </w:rPr>
        <w:t>日（法定公休日、法定节假日除外）17时前</w:t>
      </w:r>
      <w:r>
        <w:rPr>
          <w:rFonts w:hint="eastAsia" w:ascii="宋体" w:hAnsi="宋体" w:cs="宋体"/>
          <w:sz w:val="24"/>
          <w:highlight w:val="none"/>
          <w:lang w:eastAsia="zh-CN"/>
        </w:rPr>
        <w:t>。</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现场报名：供应商需凭报名资料到成都市急救指挥中心总务科签领比选文件。</w:t>
      </w: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cs="宋体"/>
          <w:sz w:val="24"/>
          <w:highlight w:val="none"/>
        </w:rPr>
        <w:t>网上报名：供应商需提供</w:t>
      </w:r>
      <w:r>
        <w:rPr>
          <w:rFonts w:hint="eastAsia" w:ascii="宋体" w:hAnsi="宋体" w:cs="宋体"/>
          <w:sz w:val="24"/>
          <w:highlight w:val="none"/>
          <w:lang w:eastAsia="zh-CN"/>
        </w:rPr>
        <w:t>报名资料，</w:t>
      </w:r>
      <w:r>
        <w:rPr>
          <w:rFonts w:hint="eastAsia" w:ascii="宋体" w:hAnsi="宋体" w:cs="宋体"/>
          <w:sz w:val="24"/>
          <w:highlight w:val="none"/>
        </w:rPr>
        <w:t>扫描为PDF文档，发送至</w:t>
      </w:r>
      <w:r>
        <w:rPr>
          <w:rFonts w:hint="eastAsia" w:ascii="宋体" w:hAnsi="宋体" w:cs="宋体"/>
          <w:sz w:val="24"/>
          <w:highlight w:val="none"/>
          <w:lang w:eastAsia="zh-CN"/>
        </w:rPr>
        <w:t>中心总务科指定</w:t>
      </w:r>
      <w:r>
        <w:rPr>
          <w:rFonts w:hint="eastAsia" w:ascii="宋体" w:hAnsi="宋体" w:cs="宋体"/>
          <w:sz w:val="24"/>
          <w:highlight w:val="none"/>
        </w:rPr>
        <w:t>邮箱（2297374413@</w:t>
      </w:r>
      <w:r>
        <w:rPr>
          <w:rFonts w:hint="eastAsia" w:ascii="宋体" w:hAnsi="宋体" w:cs="宋体"/>
          <w:sz w:val="24"/>
          <w:highlight w:val="none"/>
          <w:lang w:val="en-US" w:eastAsia="zh-CN"/>
        </w:rPr>
        <w:t>qq</w:t>
      </w:r>
      <w:r>
        <w:rPr>
          <w:rFonts w:hint="eastAsia" w:ascii="宋体" w:hAnsi="宋体" w:cs="宋体"/>
          <w:sz w:val="24"/>
          <w:highlight w:val="none"/>
        </w:rPr>
        <w:t>.com），并同时邮寄原件至</w:t>
      </w:r>
      <w:r>
        <w:rPr>
          <w:rFonts w:hint="eastAsia" w:ascii="宋体" w:hAnsi="宋体" w:cs="宋体"/>
          <w:sz w:val="24"/>
          <w:highlight w:val="none"/>
          <w:lang w:eastAsia="zh-CN"/>
        </w:rPr>
        <w:t>成都市急救指挥中心</w:t>
      </w:r>
      <w:r>
        <w:rPr>
          <w:rFonts w:hint="eastAsia" w:ascii="宋体" w:hAnsi="宋体" w:cs="宋体"/>
          <w:sz w:val="24"/>
          <w:highlight w:val="none"/>
        </w:rPr>
        <w:t>。</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3.比选资料请于2025年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1</w:t>
      </w:r>
      <w:r>
        <w:rPr>
          <w:rFonts w:hint="eastAsia" w:ascii="宋体" w:hAnsi="宋体" w:cs="宋体"/>
          <w:sz w:val="24"/>
          <w:highlight w:val="none"/>
        </w:rPr>
        <w:t>日（法定公休日、法定节假日除外）</w:t>
      </w:r>
      <w:r>
        <w:rPr>
          <w:rFonts w:hint="eastAsia" w:ascii="宋体" w:hAnsi="宋体" w:cs="宋体"/>
          <w:sz w:val="24"/>
          <w:highlight w:val="none"/>
          <w:lang w:val="en-US" w:eastAsia="zh-CN"/>
        </w:rPr>
        <w:t>17</w:t>
      </w:r>
      <w:r>
        <w:rPr>
          <w:rFonts w:hint="eastAsia" w:ascii="宋体" w:hAnsi="宋体" w:cs="宋体"/>
          <w:sz w:val="24"/>
          <w:highlight w:val="none"/>
        </w:rPr>
        <w:t>时前送达成都市急救指挥中心总务科（不接受邮寄资料）。</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4.比选资料请用A4纸打印，一式二份（正、副本各一份）。</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5.比选资料须密封并加盖密封章，内容不得涂改。</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6.中心组织评标后，通知中标情况，并与中标单位签订合同。</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四、发布公告的媒介</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本次比选公告在成都市急救指挥中心官方网站上发布。</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五、联系方式</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比选人：成都市急救指挥中心</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地址：成都市龙泉驿区</w:t>
      </w:r>
      <w:r>
        <w:rPr>
          <w:rFonts w:hint="eastAsia" w:ascii="宋体" w:hAnsi="宋体" w:cs="宋体"/>
          <w:sz w:val="24"/>
          <w:highlight w:val="none"/>
          <w:lang w:eastAsia="zh-CN"/>
        </w:rPr>
        <w:t>洪安镇</w:t>
      </w:r>
      <w:r>
        <w:rPr>
          <w:rFonts w:hint="eastAsia" w:ascii="宋体" w:hAnsi="宋体" w:cs="宋体"/>
          <w:sz w:val="24"/>
          <w:highlight w:val="none"/>
        </w:rPr>
        <w:t>黄平中路2号</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联系人：周老师</w:t>
      </w:r>
    </w:p>
    <w:p>
      <w:pPr>
        <w:spacing w:line="480" w:lineRule="exact"/>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联系电话：028-85320810</w:t>
      </w:r>
      <w:r>
        <w:rPr>
          <w:rFonts w:hint="eastAsia" w:ascii="宋体" w:hAnsi="宋体" w:cs="宋体"/>
          <w:sz w:val="24"/>
          <w:highlight w:val="none"/>
          <w:lang w:eastAsia="zh-CN"/>
        </w:rPr>
        <w:t>；</w:t>
      </w:r>
      <w:r>
        <w:rPr>
          <w:rFonts w:hint="eastAsia" w:ascii="宋体" w:hAnsi="宋体" w:cs="宋体"/>
          <w:sz w:val="24"/>
          <w:highlight w:val="none"/>
          <w:lang w:val="en-US" w:eastAsia="zh-CN"/>
        </w:rPr>
        <w:t>18281604553</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监督电话：028-85315120</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OGNmZDk3N2JhZWFlODFjNDU2ZDE1YzJjYTZjZjIifQ=="/>
  </w:docVars>
  <w:rsids>
    <w:rsidRoot w:val="7F2B7AD6"/>
    <w:rsid w:val="0C293D90"/>
    <w:rsid w:val="3FA21C75"/>
    <w:rsid w:val="4CE205D1"/>
    <w:rsid w:val="7F2B7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adjustRightInd w:val="0"/>
      <w:spacing w:line="360" w:lineRule="atLeast"/>
      <w:ind w:firstLine="482"/>
      <w:textAlignment w:val="baseline"/>
    </w:pPr>
    <w:rPr>
      <w:rFonts w:eastAsia="宋体" w:cs="Times New Roman"/>
      <w:kern w:val="0"/>
      <w:sz w:val="24"/>
    </w:rPr>
  </w:style>
  <w:style w:type="paragraph" w:styleId="5">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Office_11.1.0.14246_F1E327BC-269C-435d-A152-05C5408002CA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2025-11-06T06:29:00Z</dcterms:created>
  <dc:creator>舟飞帆</dc:creator>
  <cp:lastModifiedBy>周非凡</cp:lastModifiedBy>
  <cp:lastPrinted>2025-11-06T06:31:00Z</cp:lastPrinted>
  <dcterms:modified xsi:type="dcterms:W3CDTF">2025-11-25T09:40:51Z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2052-11.1.0.14246</vt:lpwstr>
  </property>
  <property fmtid="{D5CDD505-2E9C-101B-9397-08002B2CF9AE}" pid="3" name="ICV">
    <vt:lpwstr>0B466AC144DD41A183B49E388C388CCA_13</vt:lpwstr>
  </property>
  <property fmtid="{D5CDD505-2E9C-101B-9397-08002B2CF9AE}" pid="4" name="KSOTemplateDocerSaveRecord">
    <vt:lpwstr>eyJoZGlkIjoiYTllOGNmZDk3N2JhZWFlODFjNDU2ZDE1YzJjYTZjZjIiLCJ1c2VySWQiOiIyOTI2MDE5MjAifQ==</vt:lpwstr>
  </property>
</Properties>
</file>